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0C9A" w:rsidRDefault="00630C9A" w:rsidP="00630C9A">
      <w:pPr>
        <w:spacing w:line="259" w:lineRule="auto"/>
        <w:ind w:left="569"/>
        <w:jc w:val="center"/>
        <w:rPr>
          <w:rFonts w:ascii="Calibri" w:eastAsia="Calibri" w:hAnsi="Calibri" w:cs="Calibri"/>
          <w:b/>
          <w:color w:val="000000"/>
          <w:sz w:val="28"/>
          <w:szCs w:val="22"/>
          <w:lang w:val="it-IT" w:eastAsia="it-IT"/>
        </w:rPr>
      </w:pPr>
      <w:r>
        <w:rPr>
          <w:rFonts w:ascii="Calibri" w:eastAsia="Calibri" w:hAnsi="Calibri" w:cs="Calibri"/>
          <w:b/>
          <w:color w:val="000000"/>
          <w:sz w:val="28"/>
          <w:szCs w:val="22"/>
          <w:lang w:val="it-IT" w:eastAsia="it-IT"/>
        </w:rPr>
        <w:t xml:space="preserve">     </w:t>
      </w:r>
      <w:r>
        <w:rPr>
          <w:rFonts w:ascii="Calibri" w:eastAsia="Calibri" w:hAnsi="Calibri" w:cs="Calibri"/>
          <w:b/>
          <w:noProof/>
          <w:color w:val="000000"/>
          <w:sz w:val="28"/>
          <w:szCs w:val="22"/>
          <w:lang w:val="it-IT" w:eastAsia="it-IT"/>
        </w:rPr>
        <w:drawing>
          <wp:inline distT="0" distB="0" distL="0" distR="0" wp14:anchorId="7AC939AA">
            <wp:extent cx="420370" cy="53657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0370" cy="536575"/>
                    </a:xfrm>
                    <a:prstGeom prst="rect">
                      <a:avLst/>
                    </a:prstGeom>
                    <a:noFill/>
                  </pic:spPr>
                </pic:pic>
              </a:graphicData>
            </a:graphic>
          </wp:inline>
        </w:drawing>
      </w:r>
    </w:p>
    <w:p w:rsidR="00630C9A" w:rsidRPr="00630C9A" w:rsidRDefault="00630C9A" w:rsidP="00630C9A">
      <w:pPr>
        <w:spacing w:line="259" w:lineRule="auto"/>
        <w:ind w:left="569"/>
        <w:jc w:val="center"/>
        <w:rPr>
          <w:rFonts w:ascii="Calibri" w:eastAsia="Calibri" w:hAnsi="Calibri" w:cs="Calibri"/>
          <w:color w:val="000000"/>
          <w:sz w:val="22"/>
          <w:szCs w:val="22"/>
          <w:lang w:val="it-IT" w:eastAsia="it-IT"/>
        </w:rPr>
      </w:pPr>
      <w:r>
        <w:rPr>
          <w:rFonts w:ascii="Calibri" w:eastAsia="Calibri" w:hAnsi="Calibri" w:cs="Calibri"/>
          <w:b/>
          <w:color w:val="000000"/>
          <w:sz w:val="28"/>
          <w:szCs w:val="22"/>
          <w:lang w:val="it-IT" w:eastAsia="it-IT"/>
        </w:rPr>
        <w:t xml:space="preserve">      </w:t>
      </w:r>
      <w:r w:rsidRPr="00630C9A">
        <w:rPr>
          <w:rFonts w:ascii="Calibri" w:eastAsia="Calibri" w:hAnsi="Calibri" w:cs="Calibri"/>
          <w:b/>
          <w:color w:val="000000"/>
          <w:sz w:val="28"/>
          <w:szCs w:val="22"/>
          <w:lang w:val="it-IT" w:eastAsia="it-IT"/>
        </w:rPr>
        <w:t xml:space="preserve">Regione Siciliana </w:t>
      </w:r>
    </w:p>
    <w:p w:rsidR="00630C9A" w:rsidRPr="00630C9A" w:rsidRDefault="00630C9A" w:rsidP="00630C9A">
      <w:pPr>
        <w:spacing w:after="1" w:line="239" w:lineRule="auto"/>
        <w:ind w:left="2777" w:right="1509"/>
        <w:jc w:val="center"/>
        <w:rPr>
          <w:rFonts w:ascii="Calibri" w:eastAsia="Calibri" w:hAnsi="Calibri" w:cs="Calibri"/>
          <w:color w:val="000000"/>
          <w:sz w:val="20"/>
          <w:szCs w:val="20"/>
          <w:lang w:val="it-IT" w:eastAsia="it-IT"/>
        </w:rPr>
      </w:pPr>
      <w:r w:rsidRPr="00630C9A">
        <w:rPr>
          <w:rFonts w:ascii="Calibri" w:eastAsia="Calibri" w:hAnsi="Calibri" w:cs="Calibri"/>
          <w:color w:val="000000"/>
          <w:sz w:val="20"/>
          <w:szCs w:val="20"/>
          <w:lang w:val="it-IT" w:eastAsia="it-IT"/>
        </w:rPr>
        <w:t>Assessorato dell'istruzione e della formazione professi</w:t>
      </w:r>
      <w:r>
        <w:rPr>
          <w:rFonts w:ascii="Calibri" w:eastAsia="Calibri" w:hAnsi="Calibri" w:cs="Calibri"/>
          <w:color w:val="000000"/>
          <w:sz w:val="20"/>
          <w:szCs w:val="20"/>
          <w:lang w:val="it-IT" w:eastAsia="it-IT"/>
        </w:rPr>
        <w:t xml:space="preserve">onale </w:t>
      </w:r>
      <w:r w:rsidRPr="00630C9A">
        <w:rPr>
          <w:rFonts w:ascii="Calibri" w:eastAsia="Calibri" w:hAnsi="Calibri" w:cs="Calibri"/>
          <w:color w:val="000000"/>
          <w:sz w:val="20"/>
          <w:szCs w:val="20"/>
          <w:lang w:val="it-IT" w:eastAsia="it-IT"/>
        </w:rPr>
        <w:t>Dipartimento dell'istruzione, del</w:t>
      </w:r>
      <w:r>
        <w:rPr>
          <w:rFonts w:ascii="Calibri" w:eastAsia="Calibri" w:hAnsi="Calibri" w:cs="Calibri"/>
          <w:color w:val="000000"/>
          <w:sz w:val="20"/>
          <w:szCs w:val="20"/>
          <w:lang w:val="it-IT" w:eastAsia="it-IT"/>
        </w:rPr>
        <w:t xml:space="preserve">l’università e del diritto allo </w:t>
      </w:r>
      <w:r w:rsidRPr="00630C9A">
        <w:rPr>
          <w:rFonts w:ascii="Calibri" w:eastAsia="Calibri" w:hAnsi="Calibri" w:cs="Calibri"/>
          <w:color w:val="000000"/>
          <w:sz w:val="20"/>
          <w:szCs w:val="20"/>
          <w:lang w:val="it-IT" w:eastAsia="it-IT"/>
        </w:rPr>
        <w:t xml:space="preserve">studio  </w:t>
      </w:r>
    </w:p>
    <w:p w:rsidR="00630C9A" w:rsidRDefault="00630C9A" w:rsidP="00630C9A">
      <w:pPr>
        <w:spacing w:line="259" w:lineRule="auto"/>
        <w:ind w:left="1241"/>
        <w:jc w:val="center"/>
        <w:rPr>
          <w:rFonts w:ascii="Calibri" w:eastAsia="Calibri" w:hAnsi="Calibri" w:cs="Calibri"/>
          <w:color w:val="000000"/>
          <w:sz w:val="20"/>
          <w:szCs w:val="20"/>
          <w:lang w:val="it-IT" w:eastAsia="it-IT"/>
        </w:rPr>
      </w:pPr>
      <w:r w:rsidRPr="00630C9A">
        <w:rPr>
          <w:rFonts w:ascii="Calibri" w:eastAsia="Calibri" w:hAnsi="Calibri" w:cs="Calibri"/>
          <w:b/>
          <w:color w:val="000000"/>
          <w:sz w:val="20"/>
          <w:szCs w:val="20"/>
          <w:lang w:val="it-IT" w:eastAsia="it-IT"/>
        </w:rPr>
        <w:t xml:space="preserve">Servizio 1 Funzionamento scuole statali </w:t>
      </w:r>
    </w:p>
    <w:p w:rsidR="00630C9A" w:rsidRPr="00630C9A" w:rsidRDefault="00630C9A" w:rsidP="00630C9A">
      <w:pPr>
        <w:spacing w:line="259" w:lineRule="auto"/>
        <w:ind w:left="1241"/>
        <w:jc w:val="center"/>
        <w:rPr>
          <w:rFonts w:ascii="Calibri" w:eastAsia="Calibri" w:hAnsi="Calibri" w:cs="Calibri"/>
          <w:color w:val="000000"/>
          <w:sz w:val="20"/>
          <w:szCs w:val="20"/>
          <w:lang w:val="it-IT" w:eastAsia="it-IT"/>
        </w:rPr>
      </w:pPr>
    </w:p>
    <w:p w:rsidR="00630C9A" w:rsidRDefault="00630C9A" w:rsidP="00630C9A">
      <w:pPr>
        <w:spacing w:before="120" w:after="120"/>
        <w:jc w:val="both"/>
        <w:rPr>
          <w:rFonts w:ascii="Calibri" w:hAnsi="Calibri" w:cs="Calibri"/>
          <w:b/>
          <w:bCs/>
          <w:sz w:val="26"/>
          <w:szCs w:val="26"/>
          <w:lang w:val="it-IT" w:eastAsia="it-IT"/>
        </w:rPr>
      </w:pPr>
      <w:r>
        <w:rPr>
          <w:rFonts w:ascii="Calibri" w:hAnsi="Calibri" w:cs="Calibri"/>
          <w:b/>
          <w:bCs/>
          <w:sz w:val="26"/>
          <w:szCs w:val="26"/>
          <w:lang w:val="it-IT" w:eastAsia="it-IT"/>
        </w:rPr>
        <w:t>ALLEGATO N. C</w:t>
      </w:r>
      <w:r w:rsidRPr="008E5AB6">
        <w:rPr>
          <w:rFonts w:ascii="Calibri" w:hAnsi="Calibri" w:cs="Calibri"/>
          <w:b/>
          <w:bCs/>
          <w:sz w:val="26"/>
          <w:szCs w:val="26"/>
          <w:lang w:val="it-IT" w:eastAsia="it-IT"/>
        </w:rPr>
        <w:t xml:space="preserve"> </w:t>
      </w:r>
    </w:p>
    <w:tbl>
      <w:tblPr>
        <w:tblpPr w:leftFromText="180" w:rightFromText="180" w:vertAnchor="text" w:horzAnchor="margin" w:tblpY="117"/>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4A0" w:firstRow="1" w:lastRow="0" w:firstColumn="1" w:lastColumn="0" w:noHBand="0" w:noVBand="1"/>
      </w:tblPr>
      <w:tblGrid>
        <w:gridCol w:w="9624"/>
      </w:tblGrid>
      <w:tr w:rsidR="00630C9A" w:rsidRPr="00743ED6" w:rsidTr="003C48F4">
        <w:trPr>
          <w:trHeight w:val="5780"/>
        </w:trPr>
        <w:tc>
          <w:tcPr>
            <w:tcW w:w="9624" w:type="dxa"/>
            <w:tcBorders>
              <w:top w:val="double" w:sz="4" w:space="0" w:color="auto"/>
              <w:left w:val="double" w:sz="4" w:space="0" w:color="auto"/>
              <w:bottom w:val="double" w:sz="4" w:space="0" w:color="auto"/>
              <w:right w:val="double" w:sz="4" w:space="0" w:color="auto"/>
            </w:tcBorders>
          </w:tcPr>
          <w:p w:rsidR="00630C9A" w:rsidRDefault="00630C9A" w:rsidP="00630C9A">
            <w:pPr>
              <w:pStyle w:val="Titolo1"/>
            </w:pPr>
            <w:bookmarkStart w:id="0" w:name="_Hlk159771901"/>
            <w:r w:rsidRPr="00743ED6">
              <w:rPr>
                <w:rFonts w:ascii="Calibri" w:hAnsi="Calibri" w:cs="Calibri"/>
                <w:b/>
                <w:bCs/>
                <w:sz w:val="22"/>
                <w:szCs w:val="22"/>
                <w:lang w:val="it-IT"/>
              </w:rPr>
              <w:t xml:space="preserve">OGGETTO: </w:t>
            </w:r>
            <w:r>
              <w:t xml:space="preserve"> AVVISO PER LA INDIVIDUAZIONE DEL PERSONALE INTERNO PER RICOPRIRE IL </w:t>
            </w:r>
            <w:r>
              <w:rPr>
                <w:rFonts w:ascii="Calibri" w:eastAsia="Calibri" w:hAnsi="Calibri" w:cs="Calibri"/>
                <w:b/>
                <w:sz w:val="28"/>
              </w:rPr>
              <w:t xml:space="preserve">RUOLO DI ESPERTO PER LA REALIZZAZIONE DELLE ATTIVITÀ DEL PROGETTO RISORSE </w:t>
            </w:r>
            <w:proofErr w:type="spellStart"/>
            <w:r>
              <w:rPr>
                <w:rFonts w:ascii="Calibri" w:eastAsia="Calibri" w:hAnsi="Calibri" w:cs="Calibri"/>
                <w:b/>
                <w:sz w:val="28"/>
              </w:rPr>
              <w:t>Circolare</w:t>
            </w:r>
            <w:proofErr w:type="spellEnd"/>
            <w:r>
              <w:rPr>
                <w:rFonts w:ascii="Calibri" w:eastAsia="Calibri" w:hAnsi="Calibri" w:cs="Calibri"/>
                <w:b/>
                <w:sz w:val="28"/>
              </w:rPr>
              <w:t xml:space="preserve"> n. 27 del 27/11/2024 REGIONE SICILIANA </w:t>
            </w:r>
            <w:proofErr w:type="spellStart"/>
            <w:r>
              <w:rPr>
                <w:rFonts w:ascii="Calibri" w:eastAsia="Calibri" w:hAnsi="Calibri" w:cs="Calibri"/>
                <w:b/>
                <w:sz w:val="28"/>
              </w:rPr>
              <w:t>Assessorato</w:t>
            </w:r>
            <w:proofErr w:type="spellEnd"/>
            <w:r>
              <w:rPr>
                <w:rFonts w:ascii="Calibri" w:eastAsia="Calibri" w:hAnsi="Calibri" w:cs="Calibri"/>
                <w:b/>
                <w:sz w:val="28"/>
              </w:rPr>
              <w:t xml:space="preserve"> </w:t>
            </w:r>
            <w:proofErr w:type="spellStart"/>
            <w:r>
              <w:rPr>
                <w:rFonts w:ascii="Calibri" w:eastAsia="Calibri" w:hAnsi="Calibri" w:cs="Calibri"/>
                <w:b/>
                <w:sz w:val="28"/>
              </w:rPr>
              <w:t>dell'istruzione</w:t>
            </w:r>
            <w:proofErr w:type="spellEnd"/>
            <w:r>
              <w:rPr>
                <w:rFonts w:ascii="Calibri" w:eastAsia="Calibri" w:hAnsi="Calibri" w:cs="Calibri"/>
                <w:b/>
                <w:sz w:val="28"/>
              </w:rPr>
              <w:t xml:space="preserve"> e </w:t>
            </w:r>
            <w:proofErr w:type="spellStart"/>
            <w:r>
              <w:rPr>
                <w:rFonts w:ascii="Calibri" w:eastAsia="Calibri" w:hAnsi="Calibri" w:cs="Calibri"/>
                <w:b/>
                <w:sz w:val="28"/>
              </w:rPr>
              <w:t>della</w:t>
            </w:r>
            <w:proofErr w:type="spellEnd"/>
            <w:r>
              <w:rPr>
                <w:rFonts w:ascii="Calibri" w:eastAsia="Calibri" w:hAnsi="Calibri" w:cs="Calibri"/>
                <w:b/>
                <w:sz w:val="28"/>
              </w:rPr>
              <w:t xml:space="preserve"> </w:t>
            </w:r>
            <w:proofErr w:type="spellStart"/>
            <w:r>
              <w:rPr>
                <w:rFonts w:ascii="Calibri" w:eastAsia="Calibri" w:hAnsi="Calibri" w:cs="Calibri"/>
                <w:b/>
                <w:sz w:val="28"/>
              </w:rPr>
              <w:t>formazione</w:t>
            </w:r>
            <w:proofErr w:type="spellEnd"/>
            <w:r>
              <w:rPr>
                <w:rFonts w:ascii="Calibri" w:eastAsia="Calibri" w:hAnsi="Calibri" w:cs="Calibri"/>
                <w:b/>
                <w:sz w:val="28"/>
              </w:rPr>
              <w:t xml:space="preserve"> </w:t>
            </w:r>
            <w:proofErr w:type="spellStart"/>
            <w:r>
              <w:rPr>
                <w:rFonts w:ascii="Calibri" w:eastAsia="Calibri" w:hAnsi="Calibri" w:cs="Calibri"/>
                <w:b/>
                <w:sz w:val="28"/>
              </w:rPr>
              <w:t>professionale</w:t>
            </w:r>
            <w:proofErr w:type="spellEnd"/>
            <w:r>
              <w:rPr>
                <w:rFonts w:ascii="Calibri" w:eastAsia="Calibri" w:hAnsi="Calibri" w:cs="Calibri"/>
                <w:b/>
                <w:sz w:val="28"/>
              </w:rPr>
              <w:t xml:space="preserve"> </w:t>
            </w:r>
            <w:proofErr w:type="spellStart"/>
            <w:r>
              <w:rPr>
                <w:rFonts w:ascii="Calibri" w:eastAsia="Calibri" w:hAnsi="Calibri" w:cs="Calibri"/>
                <w:b/>
                <w:sz w:val="28"/>
              </w:rPr>
              <w:t>Dipartimento</w:t>
            </w:r>
            <w:proofErr w:type="spellEnd"/>
            <w:r>
              <w:rPr>
                <w:rFonts w:ascii="Calibri" w:eastAsia="Calibri" w:hAnsi="Calibri" w:cs="Calibri"/>
                <w:b/>
                <w:sz w:val="28"/>
              </w:rPr>
              <w:t xml:space="preserve"> </w:t>
            </w:r>
            <w:proofErr w:type="spellStart"/>
            <w:r>
              <w:rPr>
                <w:rFonts w:ascii="Calibri" w:eastAsia="Calibri" w:hAnsi="Calibri" w:cs="Calibri"/>
                <w:b/>
                <w:sz w:val="28"/>
              </w:rPr>
              <w:t>dell'istruzione</w:t>
            </w:r>
            <w:proofErr w:type="spellEnd"/>
            <w:r>
              <w:rPr>
                <w:rFonts w:ascii="Calibri" w:eastAsia="Calibri" w:hAnsi="Calibri" w:cs="Calibri"/>
                <w:b/>
                <w:sz w:val="28"/>
              </w:rPr>
              <w:t xml:space="preserve">, </w:t>
            </w:r>
            <w:proofErr w:type="spellStart"/>
            <w:r>
              <w:rPr>
                <w:rFonts w:ascii="Calibri" w:eastAsia="Calibri" w:hAnsi="Calibri" w:cs="Calibri"/>
                <w:b/>
                <w:sz w:val="28"/>
              </w:rPr>
              <w:t>dell’università</w:t>
            </w:r>
            <w:proofErr w:type="spellEnd"/>
            <w:r>
              <w:rPr>
                <w:rFonts w:ascii="Calibri" w:eastAsia="Calibri" w:hAnsi="Calibri" w:cs="Calibri"/>
                <w:b/>
                <w:sz w:val="28"/>
              </w:rPr>
              <w:t xml:space="preserve"> e del </w:t>
            </w:r>
            <w:proofErr w:type="spellStart"/>
            <w:r>
              <w:rPr>
                <w:rFonts w:ascii="Calibri" w:eastAsia="Calibri" w:hAnsi="Calibri" w:cs="Calibri"/>
                <w:b/>
                <w:sz w:val="28"/>
              </w:rPr>
              <w:t>diritto</w:t>
            </w:r>
            <w:proofErr w:type="spellEnd"/>
            <w:r>
              <w:rPr>
                <w:rFonts w:ascii="Calibri" w:eastAsia="Calibri" w:hAnsi="Calibri" w:cs="Calibri"/>
                <w:b/>
                <w:sz w:val="28"/>
              </w:rPr>
              <w:t xml:space="preserve"> </w:t>
            </w:r>
            <w:proofErr w:type="spellStart"/>
            <w:r>
              <w:rPr>
                <w:rFonts w:ascii="Calibri" w:eastAsia="Calibri" w:hAnsi="Calibri" w:cs="Calibri"/>
                <w:b/>
                <w:sz w:val="28"/>
              </w:rPr>
              <w:t>allo</w:t>
            </w:r>
            <w:proofErr w:type="spellEnd"/>
            <w:r>
              <w:rPr>
                <w:rFonts w:ascii="Calibri" w:eastAsia="Calibri" w:hAnsi="Calibri" w:cs="Calibri"/>
                <w:b/>
                <w:sz w:val="28"/>
              </w:rPr>
              <w:t xml:space="preserve"> studio </w:t>
            </w:r>
            <w:proofErr w:type="spellStart"/>
            <w:r>
              <w:rPr>
                <w:rFonts w:ascii="Calibri" w:eastAsia="Calibri" w:hAnsi="Calibri" w:cs="Calibri"/>
                <w:b/>
                <w:sz w:val="28"/>
              </w:rPr>
              <w:t>Servizio</w:t>
            </w:r>
            <w:proofErr w:type="spellEnd"/>
            <w:r>
              <w:rPr>
                <w:rFonts w:ascii="Calibri" w:eastAsia="Calibri" w:hAnsi="Calibri" w:cs="Calibri"/>
                <w:b/>
                <w:sz w:val="28"/>
              </w:rPr>
              <w:t xml:space="preserve"> 1 </w:t>
            </w:r>
            <w:proofErr w:type="spellStart"/>
            <w:r>
              <w:rPr>
                <w:rFonts w:ascii="Calibri" w:eastAsia="Calibri" w:hAnsi="Calibri" w:cs="Calibri"/>
                <w:b/>
                <w:sz w:val="28"/>
              </w:rPr>
              <w:t>Funzionamento</w:t>
            </w:r>
            <w:proofErr w:type="spellEnd"/>
            <w:r>
              <w:rPr>
                <w:rFonts w:ascii="Calibri" w:eastAsia="Calibri" w:hAnsi="Calibri" w:cs="Calibri"/>
                <w:b/>
                <w:sz w:val="28"/>
              </w:rPr>
              <w:t xml:space="preserve"> </w:t>
            </w:r>
            <w:proofErr w:type="spellStart"/>
            <w:r>
              <w:rPr>
                <w:rFonts w:ascii="Calibri" w:eastAsia="Calibri" w:hAnsi="Calibri" w:cs="Calibri"/>
                <w:b/>
                <w:sz w:val="28"/>
              </w:rPr>
              <w:t>scuole</w:t>
            </w:r>
            <w:proofErr w:type="spellEnd"/>
            <w:r>
              <w:rPr>
                <w:rFonts w:ascii="Calibri" w:eastAsia="Calibri" w:hAnsi="Calibri" w:cs="Calibri"/>
                <w:b/>
                <w:sz w:val="28"/>
              </w:rPr>
              <w:t xml:space="preserve"> </w:t>
            </w:r>
            <w:proofErr w:type="spellStart"/>
            <w:r>
              <w:rPr>
                <w:rFonts w:ascii="Calibri" w:eastAsia="Calibri" w:hAnsi="Calibri" w:cs="Calibri"/>
                <w:b/>
                <w:sz w:val="28"/>
              </w:rPr>
              <w:t>statali</w:t>
            </w:r>
            <w:proofErr w:type="spellEnd"/>
            <w:r>
              <w:rPr>
                <w:rFonts w:ascii="Calibri" w:eastAsia="Calibri" w:hAnsi="Calibri" w:cs="Calibri"/>
                <w:b/>
                <w:sz w:val="28"/>
              </w:rPr>
              <w:t>: “</w:t>
            </w:r>
            <w:proofErr w:type="spellStart"/>
            <w:r>
              <w:rPr>
                <w:rFonts w:ascii="Calibri" w:eastAsia="Calibri" w:hAnsi="Calibri" w:cs="Calibri"/>
                <w:b/>
                <w:sz w:val="28"/>
              </w:rPr>
              <w:t>Azioni</w:t>
            </w:r>
            <w:proofErr w:type="spellEnd"/>
            <w:r>
              <w:rPr>
                <w:rFonts w:ascii="Calibri" w:eastAsia="Calibri" w:hAnsi="Calibri" w:cs="Calibri"/>
                <w:b/>
                <w:sz w:val="28"/>
              </w:rPr>
              <w:t xml:space="preserve"> Educative in </w:t>
            </w:r>
            <w:proofErr w:type="spellStart"/>
            <w:r>
              <w:rPr>
                <w:rFonts w:ascii="Calibri" w:eastAsia="Calibri" w:hAnsi="Calibri" w:cs="Calibri"/>
                <w:b/>
                <w:sz w:val="28"/>
              </w:rPr>
              <w:t>aree</w:t>
            </w:r>
            <w:proofErr w:type="spellEnd"/>
            <w:r>
              <w:rPr>
                <w:rFonts w:ascii="Calibri" w:eastAsia="Calibri" w:hAnsi="Calibri" w:cs="Calibri"/>
                <w:b/>
                <w:sz w:val="28"/>
              </w:rPr>
              <w:t xml:space="preserve"> di grave </w:t>
            </w:r>
            <w:proofErr w:type="spellStart"/>
            <w:r>
              <w:rPr>
                <w:rFonts w:ascii="Calibri" w:eastAsia="Calibri" w:hAnsi="Calibri" w:cs="Calibri"/>
                <w:b/>
                <w:sz w:val="28"/>
              </w:rPr>
              <w:t>esclusione</w:t>
            </w:r>
            <w:proofErr w:type="spellEnd"/>
            <w:r>
              <w:rPr>
                <w:rFonts w:ascii="Calibri" w:eastAsia="Calibri" w:hAnsi="Calibri" w:cs="Calibri"/>
                <w:b/>
                <w:sz w:val="28"/>
              </w:rPr>
              <w:t xml:space="preserve"> </w:t>
            </w:r>
            <w:proofErr w:type="spellStart"/>
            <w:r>
              <w:rPr>
                <w:rFonts w:ascii="Calibri" w:eastAsia="Calibri" w:hAnsi="Calibri" w:cs="Calibri"/>
                <w:b/>
                <w:sz w:val="28"/>
              </w:rPr>
              <w:t>sociale</w:t>
            </w:r>
            <w:proofErr w:type="spellEnd"/>
            <w:r>
              <w:rPr>
                <w:rFonts w:ascii="Calibri" w:eastAsia="Calibri" w:hAnsi="Calibri" w:cs="Calibri"/>
                <w:b/>
                <w:sz w:val="28"/>
              </w:rPr>
              <w:t xml:space="preserve">”. </w:t>
            </w:r>
            <w:r>
              <w:rPr>
                <w:rFonts w:ascii="Calibri" w:eastAsia="Calibri" w:hAnsi="Calibri" w:cs="Calibri"/>
                <w:b/>
                <w:i/>
                <w:sz w:val="28"/>
              </w:rPr>
              <w:t>CUP: G29I24001590002</w:t>
            </w:r>
            <w:r>
              <w:rPr>
                <w:rFonts w:ascii="Calibri" w:eastAsia="Calibri" w:hAnsi="Calibri" w:cs="Calibri"/>
                <w:b/>
                <w:sz w:val="28"/>
              </w:rPr>
              <w:t xml:space="preserve"> </w:t>
            </w:r>
          </w:p>
          <w:p w:rsidR="00630C9A" w:rsidRDefault="00630C9A" w:rsidP="003C48F4">
            <w:pPr>
              <w:ind w:left="566"/>
            </w:pPr>
            <w:r>
              <w:rPr>
                <w:rFonts w:ascii="Calibri" w:eastAsia="Calibri" w:hAnsi="Calibri" w:cs="Calibri"/>
                <w:b/>
                <w:i/>
                <w:sz w:val="28"/>
              </w:rPr>
              <w:t xml:space="preserve"> </w:t>
            </w:r>
          </w:p>
          <w:p w:rsidR="00630C9A" w:rsidRPr="00743ED6" w:rsidRDefault="00630C9A" w:rsidP="003C48F4">
            <w:pPr>
              <w:widowControl w:val="0"/>
              <w:tabs>
                <w:tab w:val="left" w:pos="1733"/>
              </w:tabs>
              <w:adjustRightInd w:val="0"/>
              <w:spacing w:line="360" w:lineRule="atLeast"/>
              <w:ind w:right="284"/>
              <w:jc w:val="both"/>
              <w:textAlignment w:val="baseline"/>
              <w:rPr>
                <w:rFonts w:ascii="Calibri" w:eastAsia="Calibri" w:hAnsi="Calibri" w:cs="Calibri"/>
                <w:b/>
                <w:iCs/>
                <w:lang w:val="it-IT" w:eastAsia="it-IT"/>
              </w:rPr>
            </w:pPr>
            <w:proofErr w:type="spellStart"/>
            <w:r>
              <w:rPr>
                <w:rFonts w:ascii="Calibri" w:eastAsia="Calibri" w:hAnsi="Calibri" w:cs="Calibri"/>
                <w:b/>
                <w:i/>
                <w:sz w:val="28"/>
              </w:rPr>
              <w:t>Titolo</w:t>
            </w:r>
            <w:proofErr w:type="spellEnd"/>
            <w:r>
              <w:rPr>
                <w:rFonts w:ascii="Calibri" w:eastAsia="Calibri" w:hAnsi="Calibri" w:cs="Calibri"/>
                <w:b/>
                <w:i/>
                <w:sz w:val="28"/>
              </w:rPr>
              <w:t xml:space="preserve"> </w:t>
            </w:r>
            <w:proofErr w:type="spellStart"/>
            <w:r>
              <w:rPr>
                <w:rFonts w:ascii="Calibri" w:eastAsia="Calibri" w:hAnsi="Calibri" w:cs="Calibri"/>
                <w:b/>
                <w:i/>
                <w:sz w:val="28"/>
              </w:rPr>
              <w:t>Progetto</w:t>
            </w:r>
            <w:proofErr w:type="spellEnd"/>
            <w:r>
              <w:rPr>
                <w:rFonts w:ascii="Calibri" w:eastAsia="Calibri" w:hAnsi="Calibri" w:cs="Calibri"/>
                <w:b/>
                <w:i/>
                <w:sz w:val="28"/>
              </w:rPr>
              <w:t>:</w:t>
            </w:r>
            <w:r>
              <w:rPr>
                <w:rFonts w:ascii="Calibri" w:eastAsia="Calibri" w:hAnsi="Calibri" w:cs="Calibri"/>
                <w:b/>
                <w:sz w:val="28"/>
              </w:rPr>
              <w:t xml:space="preserve"> “</w:t>
            </w:r>
            <w:proofErr w:type="spellStart"/>
            <w:r>
              <w:rPr>
                <w:rFonts w:ascii="Arial" w:eastAsia="Arial" w:hAnsi="Arial" w:cs="Arial"/>
                <w:b/>
              </w:rPr>
              <w:t>Destinazione</w:t>
            </w:r>
            <w:proofErr w:type="spellEnd"/>
            <w:r>
              <w:rPr>
                <w:rFonts w:ascii="Arial" w:eastAsia="Arial" w:hAnsi="Arial" w:cs="Arial"/>
                <w:b/>
              </w:rPr>
              <w:t xml:space="preserve"> </w:t>
            </w:r>
            <w:proofErr w:type="spellStart"/>
            <w:r>
              <w:rPr>
                <w:rFonts w:ascii="Arial" w:eastAsia="Arial" w:hAnsi="Arial" w:cs="Arial"/>
                <w:b/>
              </w:rPr>
              <w:t>Scuola</w:t>
            </w:r>
            <w:proofErr w:type="spellEnd"/>
            <w:r>
              <w:rPr>
                <w:rFonts w:ascii="Arial" w:eastAsia="Arial" w:hAnsi="Arial" w:cs="Arial"/>
                <w:b/>
              </w:rPr>
              <w:t xml:space="preserve">: </w:t>
            </w:r>
            <w:proofErr w:type="spellStart"/>
            <w:r>
              <w:rPr>
                <w:rFonts w:ascii="Arial" w:eastAsia="Arial" w:hAnsi="Arial" w:cs="Arial"/>
                <w:b/>
              </w:rPr>
              <w:t>uno</w:t>
            </w:r>
            <w:proofErr w:type="spellEnd"/>
            <w:r>
              <w:rPr>
                <w:rFonts w:ascii="Arial" w:eastAsia="Arial" w:hAnsi="Arial" w:cs="Arial"/>
                <w:b/>
              </w:rPr>
              <w:t xml:space="preserve"> </w:t>
            </w:r>
            <w:proofErr w:type="spellStart"/>
            <w:r>
              <w:rPr>
                <w:rFonts w:ascii="Arial" w:eastAsia="Arial" w:hAnsi="Arial" w:cs="Arial"/>
                <w:b/>
              </w:rPr>
              <w:t>spazio</w:t>
            </w:r>
            <w:proofErr w:type="spellEnd"/>
            <w:r>
              <w:rPr>
                <w:rFonts w:ascii="Arial" w:eastAsia="Arial" w:hAnsi="Arial" w:cs="Arial"/>
                <w:b/>
              </w:rPr>
              <w:t xml:space="preserve"> per </w:t>
            </w:r>
            <w:proofErr w:type="spellStart"/>
            <w:r>
              <w:rPr>
                <w:rFonts w:ascii="Arial" w:eastAsia="Arial" w:hAnsi="Arial" w:cs="Arial"/>
                <w:b/>
              </w:rPr>
              <w:t>tutti</w:t>
            </w:r>
            <w:proofErr w:type="spellEnd"/>
            <w:r>
              <w:rPr>
                <w:rFonts w:ascii="Arial" w:eastAsia="Arial" w:hAnsi="Arial" w:cs="Arial"/>
                <w:b/>
              </w:rPr>
              <w:t xml:space="preserve">, un </w:t>
            </w:r>
            <w:proofErr w:type="spellStart"/>
            <w:r>
              <w:rPr>
                <w:rFonts w:ascii="Arial" w:eastAsia="Arial" w:hAnsi="Arial" w:cs="Arial"/>
                <w:b/>
              </w:rPr>
              <w:t>posto</w:t>
            </w:r>
            <w:proofErr w:type="spellEnd"/>
            <w:r>
              <w:rPr>
                <w:rFonts w:ascii="Arial" w:eastAsia="Arial" w:hAnsi="Arial" w:cs="Arial"/>
                <w:b/>
              </w:rPr>
              <w:t xml:space="preserve"> per </w:t>
            </w:r>
            <w:proofErr w:type="spellStart"/>
            <w:r>
              <w:rPr>
                <w:rFonts w:ascii="Arial" w:eastAsia="Arial" w:hAnsi="Arial" w:cs="Arial"/>
                <w:b/>
              </w:rPr>
              <w:t>ciascuno</w:t>
            </w:r>
            <w:proofErr w:type="spellEnd"/>
            <w:r>
              <w:rPr>
                <w:rFonts w:ascii="Calibri" w:eastAsia="Calibri" w:hAnsi="Calibri" w:cs="Calibri"/>
                <w:b/>
                <w:sz w:val="28"/>
              </w:rPr>
              <w:t>”.</w:t>
            </w:r>
          </w:p>
          <w:p w:rsidR="00630C9A" w:rsidRPr="007B5308" w:rsidRDefault="00630C9A" w:rsidP="003C48F4">
            <w:pPr>
              <w:widowControl w:val="0"/>
              <w:spacing w:beforeLines="60" w:before="144" w:afterLines="60" w:after="144" w:line="276" w:lineRule="auto"/>
              <w:jc w:val="center"/>
              <w:rPr>
                <w:rFonts w:ascii="Calibri" w:hAnsi="Calibri" w:cs="Calibri"/>
                <w:b/>
                <w:sz w:val="28"/>
                <w:szCs w:val="28"/>
                <w:lang w:val="it-IT" w:eastAsia="it-IT" w:bidi="it-IT"/>
              </w:rPr>
            </w:pPr>
            <w:r w:rsidRPr="007B5308">
              <w:rPr>
                <w:rFonts w:ascii="Calibri" w:hAnsi="Calibri" w:cs="Calibri"/>
                <w:b/>
                <w:bCs/>
                <w:sz w:val="28"/>
                <w:szCs w:val="28"/>
                <w:lang w:val="it-IT" w:eastAsia="it-IT"/>
              </w:rPr>
              <w:t>DIC</w:t>
            </w:r>
            <w:r w:rsidR="004A14F3">
              <w:rPr>
                <w:rFonts w:ascii="Calibri" w:hAnsi="Calibri" w:cs="Calibri"/>
                <w:b/>
                <w:bCs/>
                <w:sz w:val="28"/>
                <w:szCs w:val="28"/>
                <w:lang w:val="it-IT" w:eastAsia="it-IT"/>
              </w:rPr>
              <w:t>H</w:t>
            </w:r>
            <w:bookmarkStart w:id="1" w:name="_GoBack"/>
            <w:bookmarkEnd w:id="1"/>
            <w:r w:rsidRPr="007B5308">
              <w:rPr>
                <w:rFonts w:ascii="Calibri" w:hAnsi="Calibri" w:cs="Calibri"/>
                <w:b/>
                <w:bCs/>
                <w:sz w:val="28"/>
                <w:szCs w:val="28"/>
                <w:lang w:val="it-IT" w:eastAsia="it-IT"/>
              </w:rPr>
              <w:t>IARAZIONE INSUSSISTENZA CAUSA INCOMPATIBILITÀ</w:t>
            </w:r>
          </w:p>
          <w:p w:rsidR="00630C9A" w:rsidRPr="00743ED6" w:rsidRDefault="00630C9A" w:rsidP="003C48F4">
            <w:pPr>
              <w:widowControl w:val="0"/>
              <w:adjustRightInd w:val="0"/>
              <w:spacing w:before="120" w:after="120" w:line="276" w:lineRule="auto"/>
              <w:jc w:val="center"/>
              <w:textAlignment w:val="baseline"/>
              <w:rPr>
                <w:rFonts w:ascii="Calibri" w:hAnsi="Calibri" w:cs="Calibri"/>
                <w:b/>
                <w:sz w:val="22"/>
                <w:szCs w:val="22"/>
                <w:lang w:val="it-IT" w:eastAsia="it-IT" w:bidi="it-IT"/>
              </w:rPr>
            </w:pPr>
            <w:r w:rsidRPr="00743ED6">
              <w:rPr>
                <w:rFonts w:ascii="Calibri" w:hAnsi="Calibri" w:cs="Calibri"/>
                <w:b/>
                <w:sz w:val="22"/>
                <w:szCs w:val="22"/>
                <w:lang w:val="it-IT" w:eastAsia="it-IT" w:bidi="it-IT"/>
              </w:rPr>
              <w:t>Procedura di selezione per il conferimento di un incarico individuale, avente ad oggetto</w:t>
            </w:r>
          </w:p>
          <w:p w:rsidR="00630C9A" w:rsidRPr="00743ED6" w:rsidRDefault="00630C9A" w:rsidP="003C48F4">
            <w:pPr>
              <w:widowControl w:val="0"/>
              <w:adjustRightInd w:val="0"/>
              <w:spacing w:before="120" w:after="120" w:line="276" w:lineRule="auto"/>
              <w:jc w:val="center"/>
              <w:textAlignment w:val="baseline"/>
              <w:rPr>
                <w:rFonts w:ascii="Calibri" w:hAnsi="Calibri" w:cs="Calibri"/>
                <w:b/>
                <w:i/>
                <w:iCs/>
                <w:sz w:val="22"/>
                <w:szCs w:val="22"/>
                <w:lang w:val="it-IT" w:eastAsia="it-IT" w:bidi="it-IT"/>
              </w:rPr>
            </w:pPr>
            <w:r>
              <w:rPr>
                <w:rFonts w:ascii="Calibri" w:hAnsi="Calibri" w:cs="Calibri"/>
                <w:b/>
                <w:sz w:val="22"/>
                <w:szCs w:val="22"/>
                <w:lang w:val="it-IT" w:eastAsia="it-IT" w:bidi="it-IT"/>
              </w:rPr>
              <w:t>docente esperto per l’attuazione dei moduli del progetto</w:t>
            </w:r>
          </w:p>
        </w:tc>
      </w:tr>
      <w:bookmarkEnd w:id="0"/>
    </w:tbl>
    <w:p w:rsidR="00630C9A" w:rsidRDefault="00630C9A" w:rsidP="00630C9A">
      <w:pPr>
        <w:spacing w:line="276" w:lineRule="auto"/>
        <w:rPr>
          <w:rFonts w:ascii="Calibri" w:hAnsi="Calibri" w:cs="Calibri"/>
          <w:b/>
          <w:bCs/>
          <w:sz w:val="26"/>
          <w:szCs w:val="26"/>
          <w:lang w:val="it-IT" w:eastAsia="it-IT"/>
        </w:rPr>
      </w:pPr>
    </w:p>
    <w:p w:rsidR="00630C9A" w:rsidRPr="007B5308" w:rsidRDefault="00630C9A" w:rsidP="00630C9A">
      <w:pPr>
        <w:spacing w:line="276" w:lineRule="auto"/>
        <w:rPr>
          <w:rFonts w:asciiTheme="minorHAnsi" w:hAnsiTheme="minorHAnsi" w:cstheme="minorHAnsi"/>
          <w:b/>
          <w:sz w:val="22"/>
          <w:szCs w:val="22"/>
          <w:lang w:val="it-IT"/>
        </w:rPr>
      </w:pPr>
      <w:r w:rsidRPr="00F6665D">
        <w:rPr>
          <w:rFonts w:asciiTheme="minorHAnsi" w:hAnsiTheme="minorHAnsi" w:cstheme="minorHAnsi"/>
          <w:b/>
          <w:sz w:val="22"/>
          <w:szCs w:val="22"/>
          <w:lang w:val="it-IT"/>
        </w:rPr>
        <w:t>Il/</w:t>
      </w:r>
      <w:r>
        <w:rPr>
          <w:rFonts w:asciiTheme="minorHAnsi" w:hAnsiTheme="minorHAnsi" w:cstheme="minorHAnsi"/>
          <w:b/>
          <w:sz w:val="22"/>
          <w:szCs w:val="22"/>
          <w:lang w:val="it-IT"/>
        </w:rPr>
        <w:t>L</w:t>
      </w:r>
      <w:r w:rsidRPr="00F6665D">
        <w:rPr>
          <w:rFonts w:asciiTheme="minorHAnsi" w:hAnsiTheme="minorHAnsi" w:cstheme="minorHAnsi"/>
          <w:b/>
          <w:sz w:val="22"/>
          <w:szCs w:val="22"/>
          <w:lang w:val="it-IT"/>
        </w:rPr>
        <w:t>a sottoscritto/a __________________________</w:t>
      </w:r>
      <w:bookmarkStart w:id="2" w:name="_Hlk101543056"/>
      <w:r w:rsidRPr="00F6665D">
        <w:rPr>
          <w:rFonts w:asciiTheme="minorHAnsi" w:hAnsiTheme="minorHAnsi" w:cstheme="minorHAnsi"/>
          <w:b/>
          <w:sz w:val="22"/>
          <w:szCs w:val="22"/>
          <w:lang w:val="it-IT"/>
        </w:rPr>
        <w:t>___________</w:t>
      </w:r>
      <w:bookmarkEnd w:id="2"/>
      <w:r w:rsidRPr="00F6665D">
        <w:rPr>
          <w:rFonts w:asciiTheme="minorHAnsi" w:hAnsiTheme="minorHAnsi" w:cstheme="minorHAnsi"/>
          <w:b/>
          <w:sz w:val="22"/>
          <w:szCs w:val="22"/>
          <w:lang w:val="it-IT"/>
        </w:rPr>
        <w:t xml:space="preserve"> nato/a </w:t>
      </w:r>
      <w:proofErr w:type="spellStart"/>
      <w:r w:rsidRPr="00F6665D">
        <w:rPr>
          <w:rFonts w:asciiTheme="minorHAnsi" w:hAnsiTheme="minorHAnsi" w:cstheme="minorHAnsi"/>
          <w:b/>
          <w:sz w:val="22"/>
          <w:szCs w:val="22"/>
          <w:lang w:val="it-IT"/>
        </w:rPr>
        <w:t>a</w:t>
      </w:r>
      <w:proofErr w:type="spellEnd"/>
      <w:r w:rsidRPr="00F6665D">
        <w:rPr>
          <w:rFonts w:asciiTheme="minorHAnsi" w:hAnsiTheme="minorHAnsi" w:cstheme="minorHAnsi"/>
          <w:b/>
          <w:sz w:val="22"/>
          <w:szCs w:val="22"/>
          <w:lang w:val="it-IT"/>
        </w:rPr>
        <w:t xml:space="preserve"> _______________</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il_________________</w:t>
      </w:r>
      <w:bookmarkStart w:id="3" w:name="_Hlk96611450"/>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residente</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a______________________ Provincia di ___________________</w:t>
      </w:r>
      <w:bookmarkStart w:id="4" w:name="_Hlk76717201"/>
      <w:bookmarkEnd w:id="3"/>
      <w:r w:rsidRPr="00F6665D">
        <w:rPr>
          <w:rFonts w:asciiTheme="minorHAnsi" w:hAnsiTheme="minorHAnsi" w:cstheme="minorHAnsi"/>
          <w:b/>
          <w:sz w:val="22"/>
          <w:szCs w:val="22"/>
          <w:lang w:val="it-IT"/>
        </w:rPr>
        <w:t xml:space="preserve"> Via/Piazza _______________________________</w:t>
      </w:r>
      <w:bookmarkStart w:id="5" w:name="_Hlk101543162"/>
      <w:r w:rsidRPr="00F6665D">
        <w:rPr>
          <w:rFonts w:asciiTheme="minorHAnsi" w:hAnsiTheme="minorHAnsi" w:cstheme="minorHAnsi"/>
          <w:b/>
          <w:sz w:val="22"/>
          <w:szCs w:val="22"/>
          <w:lang w:val="it-IT"/>
        </w:rPr>
        <w:t>_</w:t>
      </w:r>
      <w:bookmarkStart w:id="6" w:name="_Hlk101543132"/>
      <w:r w:rsidRPr="00F6665D">
        <w:rPr>
          <w:rFonts w:asciiTheme="minorHAnsi" w:hAnsiTheme="minorHAnsi" w:cstheme="minorHAnsi"/>
          <w:b/>
          <w:sz w:val="22"/>
          <w:szCs w:val="22"/>
          <w:lang w:val="it-IT"/>
        </w:rPr>
        <w:t>_______________</w:t>
      </w:r>
      <w:bookmarkEnd w:id="5"/>
      <w:bookmarkEnd w:id="6"/>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 xml:space="preserve">n. </w:t>
      </w:r>
      <w:r>
        <w:rPr>
          <w:rFonts w:asciiTheme="minorHAnsi" w:hAnsiTheme="minorHAnsi" w:cstheme="minorHAnsi"/>
          <w:b/>
          <w:sz w:val="22"/>
          <w:szCs w:val="22"/>
          <w:lang w:val="it-IT"/>
        </w:rPr>
        <w:t>__</w:t>
      </w:r>
      <w:r w:rsidRPr="00F6665D">
        <w:rPr>
          <w:rFonts w:asciiTheme="minorHAnsi" w:hAnsiTheme="minorHAnsi" w:cstheme="minorHAnsi"/>
          <w:b/>
          <w:sz w:val="22"/>
          <w:szCs w:val="22"/>
          <w:lang w:val="it-IT"/>
        </w:rPr>
        <w:t>_______</w:t>
      </w:r>
      <w:bookmarkEnd w:id="4"/>
      <w:r w:rsidRPr="00F6665D">
        <w:rPr>
          <w:rFonts w:asciiTheme="minorHAnsi" w:hAnsiTheme="minorHAnsi" w:cstheme="minorHAnsi"/>
          <w:b/>
          <w:sz w:val="22"/>
          <w:szCs w:val="22"/>
          <w:lang w:val="it-IT"/>
        </w:rPr>
        <w:t xml:space="preserve"> Codice Fiscale ______________________________, </w:t>
      </w:r>
      <w:r>
        <w:rPr>
          <w:rFonts w:asciiTheme="minorHAnsi" w:hAnsiTheme="minorHAnsi" w:cstheme="minorHAnsi"/>
          <w:b/>
          <w:sz w:val="22"/>
          <w:szCs w:val="22"/>
          <w:lang w:val="it-IT"/>
        </w:rPr>
        <w:t xml:space="preserve">in qualità di _________________________________________ </w:t>
      </w:r>
    </w:p>
    <w:p w:rsidR="00630C9A" w:rsidRPr="009D3810" w:rsidRDefault="00630C9A" w:rsidP="00630C9A">
      <w:pPr>
        <w:spacing w:before="120" w:after="120"/>
        <w:ind w:right="-1"/>
        <w:jc w:val="both"/>
        <w:rPr>
          <w:rFonts w:asciiTheme="minorHAnsi" w:hAnsiTheme="minorHAnsi" w:cstheme="minorHAnsi"/>
          <w:sz w:val="22"/>
          <w:szCs w:val="22"/>
          <w:lang w:val="it-IT" w:bidi="it-IT"/>
        </w:rPr>
      </w:pPr>
      <w:r w:rsidRPr="00DB4C6D">
        <w:rPr>
          <w:rFonts w:asciiTheme="minorHAnsi" w:eastAsia="Calibri" w:hAnsiTheme="minorHAnsi" w:cstheme="minorHAnsi"/>
          <w:sz w:val="22"/>
          <w:szCs w:val="22"/>
          <w:lang w:val="it-IT"/>
        </w:rPr>
        <w:t>in relazione all</w:t>
      </w:r>
      <w:r w:rsidRPr="009D3810">
        <w:rPr>
          <w:rFonts w:asciiTheme="minorHAnsi" w:hAnsiTheme="minorHAnsi" w:cstheme="minorHAnsi"/>
          <w:sz w:val="22"/>
          <w:szCs w:val="22"/>
          <w:lang w:val="it-IT"/>
        </w:rPr>
        <w:t>’incarico avente ad oggetto</w:t>
      </w:r>
      <w:r>
        <w:rPr>
          <w:rFonts w:asciiTheme="minorHAnsi" w:hAnsiTheme="minorHAnsi" w:cstheme="minorHAnsi"/>
          <w:sz w:val="22"/>
          <w:szCs w:val="22"/>
          <w:lang w:val="it-IT"/>
        </w:rPr>
        <w:t xml:space="preserve"> la figura di esperto</w:t>
      </w:r>
      <w:r w:rsidRPr="009D3810">
        <w:rPr>
          <w:rFonts w:asciiTheme="minorHAnsi" w:hAnsiTheme="minorHAnsi" w:cstheme="minorHAnsi"/>
          <w:sz w:val="22"/>
          <w:szCs w:val="22"/>
          <w:lang w:val="it-IT"/>
        </w:rPr>
        <w:t xml:space="preserve">, </w:t>
      </w:r>
    </w:p>
    <w:p w:rsidR="00630C9A" w:rsidRPr="009D3810" w:rsidRDefault="00630C9A" w:rsidP="00630C9A">
      <w:pPr>
        <w:spacing w:before="120" w:after="120" w:line="276" w:lineRule="auto"/>
        <w:jc w:val="both"/>
        <w:rPr>
          <w:rFonts w:asciiTheme="minorHAnsi" w:hAnsiTheme="minorHAnsi" w:cstheme="minorHAnsi"/>
          <w:b/>
          <w:sz w:val="22"/>
          <w:szCs w:val="22"/>
          <w:lang w:val="it-IT"/>
        </w:rPr>
      </w:pPr>
      <w:r w:rsidRPr="00F6665D">
        <w:rPr>
          <w:rFonts w:asciiTheme="minorHAnsi" w:hAnsiTheme="minorHAnsi" w:cstheme="minorHAnsi"/>
          <w:b/>
          <w:sz w:val="22"/>
          <w:szCs w:val="22"/>
          <w:lang w:val="it-IT"/>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sidRPr="00F6665D">
        <w:rPr>
          <w:rFonts w:asciiTheme="minorHAnsi" w:hAnsiTheme="minorHAnsi" w:cstheme="minorHAnsi"/>
          <w:b/>
          <w:sz w:val="22"/>
          <w:szCs w:val="22"/>
          <w:lang w:val="it-IT"/>
        </w:rPr>
        <w:t>d.P.R.</w:t>
      </w:r>
      <w:proofErr w:type="spellEnd"/>
      <w:r w:rsidRPr="00F6665D">
        <w:rPr>
          <w:rFonts w:asciiTheme="minorHAnsi" w:hAnsiTheme="minorHAnsi" w:cstheme="minorHAnsi"/>
          <w:b/>
          <w:sz w:val="22"/>
          <w:szCs w:val="22"/>
          <w:lang w:val="it-IT"/>
        </w:rPr>
        <w:t xml:space="preserve"> n. 445 del 28 dicembre 2000 e l’applicazione di ogni altra sanzione prevista dalla legge, nella predetta qualità, ai sensi e per gli effetti di cui agli artt. </w:t>
      </w:r>
      <w:r w:rsidRPr="009D3810">
        <w:rPr>
          <w:rFonts w:asciiTheme="minorHAnsi" w:hAnsiTheme="minorHAnsi" w:cstheme="minorHAnsi"/>
          <w:b/>
          <w:sz w:val="22"/>
          <w:szCs w:val="22"/>
          <w:lang w:val="it-IT"/>
        </w:rPr>
        <w:t xml:space="preserve">46 e 47 del </w:t>
      </w:r>
      <w:proofErr w:type="spellStart"/>
      <w:r w:rsidRPr="009D3810">
        <w:rPr>
          <w:rFonts w:asciiTheme="minorHAnsi" w:hAnsiTheme="minorHAnsi" w:cstheme="minorHAnsi"/>
          <w:b/>
          <w:sz w:val="22"/>
          <w:szCs w:val="22"/>
          <w:lang w:val="it-IT"/>
        </w:rPr>
        <w:t>d.P.R.</w:t>
      </w:r>
      <w:proofErr w:type="spellEnd"/>
      <w:r w:rsidRPr="009D3810">
        <w:rPr>
          <w:rFonts w:asciiTheme="minorHAnsi" w:hAnsiTheme="minorHAnsi" w:cstheme="minorHAnsi"/>
          <w:b/>
          <w:sz w:val="22"/>
          <w:szCs w:val="22"/>
          <w:lang w:val="it-IT"/>
        </w:rPr>
        <w:t xml:space="preserve"> n. 445 del 28 dicembre 2000,</w:t>
      </w:r>
    </w:p>
    <w:p w:rsidR="00630C9A" w:rsidRDefault="00630C9A" w:rsidP="00630C9A">
      <w:pPr>
        <w:spacing w:before="120" w:after="120"/>
        <w:jc w:val="center"/>
        <w:outlineLvl w:val="0"/>
        <w:rPr>
          <w:rFonts w:asciiTheme="minorHAnsi" w:hAnsiTheme="minorHAnsi" w:cstheme="minorHAnsi"/>
          <w:b/>
          <w:sz w:val="22"/>
          <w:szCs w:val="22"/>
          <w:lang w:val="it-IT"/>
        </w:rPr>
      </w:pPr>
      <w:r w:rsidRPr="00DB4C6D">
        <w:rPr>
          <w:rFonts w:asciiTheme="minorHAnsi" w:hAnsiTheme="minorHAnsi" w:cstheme="minorHAnsi"/>
          <w:b/>
          <w:sz w:val="22"/>
          <w:szCs w:val="22"/>
          <w:lang w:val="it-IT"/>
        </w:rPr>
        <w:t>DICHIARA</w:t>
      </w:r>
    </w:p>
    <w:p w:rsidR="00630C9A" w:rsidRPr="005547BF" w:rsidRDefault="00630C9A" w:rsidP="00630C9A">
      <w:pPr>
        <w:pStyle w:val="Comma"/>
        <w:numPr>
          <w:ilvl w:val="0"/>
          <w:numId w:val="2"/>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situazione di incompatibilità, ai sensi di quanto previsto dal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 xml:space="preserve">39/2013 e dall’art. 53, del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 xml:space="preserve">165/2001; </w:t>
      </w:r>
    </w:p>
    <w:p w:rsidR="00630C9A" w:rsidRPr="005547BF" w:rsidRDefault="00630C9A" w:rsidP="00630C9A">
      <w:pPr>
        <w:pStyle w:val="Comma"/>
        <w:numPr>
          <w:ilvl w:val="0"/>
          <w:numId w:val="0"/>
        </w:numPr>
        <w:spacing w:before="120" w:after="120" w:line="276" w:lineRule="auto"/>
        <w:ind w:left="709"/>
        <w:rPr>
          <w:rFonts w:cstheme="minorHAnsi"/>
        </w:rPr>
      </w:pPr>
      <w:r w:rsidRPr="005547BF">
        <w:rPr>
          <w:rFonts w:cstheme="minorHAnsi"/>
        </w:rPr>
        <w:lastRenderedPageBreak/>
        <w:t xml:space="preserve">ovvero, nel caso in cui sussistano situazioni di incompatibilità, che le stesse sono le </w:t>
      </w:r>
      <w:proofErr w:type="gramStart"/>
      <w:r w:rsidRPr="005547BF">
        <w:rPr>
          <w:rFonts w:cstheme="minorHAnsi"/>
        </w:rPr>
        <w:t>seguenti:_</w:t>
      </w:r>
      <w:proofErr w:type="gramEnd"/>
      <w:r w:rsidRPr="005547BF">
        <w:rPr>
          <w:rFonts w:cstheme="minorHAnsi"/>
        </w:rPr>
        <w:t>________________________________________________________________________________________________________________________________________________________________________________________________________________________________;</w:t>
      </w:r>
    </w:p>
    <w:p w:rsidR="00630C9A" w:rsidRPr="000D6516" w:rsidRDefault="00630C9A" w:rsidP="00630C9A">
      <w:pPr>
        <w:pStyle w:val="Comma"/>
        <w:numPr>
          <w:ilvl w:val="0"/>
          <w:numId w:val="2"/>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situazioni di conflitto di interessi, anche potenziale, ai sensi dell’art. 53, comma 14, del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165/2001, che possano interferire con l’esercizio dell’incarico;</w:t>
      </w:r>
    </w:p>
    <w:p w:rsidR="00630C9A" w:rsidRPr="00790B99" w:rsidRDefault="00630C9A" w:rsidP="00630C9A">
      <w:pPr>
        <w:pStyle w:val="Comma"/>
        <w:numPr>
          <w:ilvl w:val="0"/>
          <w:numId w:val="2"/>
        </w:numPr>
        <w:spacing w:before="120" w:after="120" w:line="276" w:lineRule="auto"/>
        <w:ind w:left="709"/>
        <w:rPr>
          <w:rFonts w:cstheme="minorHAnsi"/>
        </w:rPr>
      </w:pPr>
      <w:r>
        <w:rPr>
          <w:rFonts w:cstheme="minorHAnsi"/>
        </w:rPr>
        <w:t xml:space="preserve">che l’esercizio dell’incarico </w:t>
      </w:r>
      <w:r w:rsidRPr="00A26D81">
        <w:rPr>
          <w:rFonts w:cstheme="minorHAnsi"/>
        </w:rPr>
        <w:t>non coinvolge interessi propri</w:t>
      </w:r>
      <w:r>
        <w:rPr>
          <w:rFonts w:cstheme="minorHAnsi"/>
        </w:rPr>
        <w:t xml:space="preserve"> o</w:t>
      </w:r>
      <w:r w:rsidRPr="00790B99">
        <w:rPr>
          <w:rFonts w:cstheme="minorHAnsi"/>
        </w:rPr>
        <w:t xml:space="preserve"> interessi di parenti, affini entro il secondo grado, del coniuge o di conviventi, oppure di persone con le quali abbia rapporti di frequentazione abituale</w:t>
      </w:r>
      <w:r>
        <w:rPr>
          <w:rFonts w:cstheme="minorHAnsi"/>
        </w:rPr>
        <w:t xml:space="preserve">, né </w:t>
      </w:r>
      <w:r w:rsidRPr="00790B99">
        <w:rPr>
          <w:rFonts w:cstheme="minorHAnsi"/>
        </w:rPr>
        <w:t>interessi di soggetti od organizzazioni con cui egli o il coniuge abbia causa pendente o grave inimicizia o rapporti di credito o debito significativi</w:t>
      </w:r>
      <w:r>
        <w:rPr>
          <w:rFonts w:cstheme="minorHAnsi"/>
        </w:rPr>
        <w:t xml:space="preserve"> o </w:t>
      </w:r>
      <w:r w:rsidRPr="00790B99">
        <w:rPr>
          <w:rFonts w:cstheme="minorHAnsi"/>
        </w:rPr>
        <w:t>interessi di soggetti od organizzazioni di cui sia tutore, curatore, procuratore o agente, titolare effettivo, ovvero di enti, associazioni anche non riconosciute, comitati, società o stabilimenti di cui sia amministratore o gerente o dirigente;</w:t>
      </w:r>
    </w:p>
    <w:p w:rsidR="00630C9A" w:rsidRPr="00A26D81" w:rsidRDefault="00630C9A" w:rsidP="00630C9A">
      <w:pPr>
        <w:pStyle w:val="Comma"/>
        <w:numPr>
          <w:ilvl w:val="0"/>
          <w:numId w:val="2"/>
        </w:numPr>
        <w:spacing w:before="120" w:after="120" w:line="276" w:lineRule="auto"/>
        <w:ind w:left="709"/>
        <w:rPr>
          <w:rFonts w:cstheme="minorHAnsi"/>
        </w:rPr>
      </w:pPr>
      <w:r w:rsidRPr="00A26D81">
        <w:rPr>
          <w:rFonts w:cstheme="minorHAnsi"/>
        </w:rPr>
        <w:t>di aver preso piena cognizione del D.M. 26 aprile 2022, n. 105, recante il Codice di Comportamento dei dipendenti del Ministero dell’</w:t>
      </w:r>
      <w:r>
        <w:rPr>
          <w:rFonts w:cstheme="minorHAnsi"/>
        </w:rPr>
        <w:t>i</w:t>
      </w:r>
      <w:r w:rsidRPr="00A26D81">
        <w:rPr>
          <w:rFonts w:cstheme="minorHAnsi"/>
        </w:rPr>
        <w:t>struzione</w:t>
      </w:r>
      <w:r>
        <w:rPr>
          <w:rFonts w:cstheme="minorHAnsi"/>
        </w:rPr>
        <w:t xml:space="preserve"> e del merito</w:t>
      </w:r>
      <w:r w:rsidRPr="00A26D81">
        <w:rPr>
          <w:rFonts w:cstheme="minorHAnsi"/>
        </w:rPr>
        <w:t>;</w:t>
      </w:r>
    </w:p>
    <w:p w:rsidR="00630C9A" w:rsidRPr="00A26D81" w:rsidRDefault="00630C9A" w:rsidP="00630C9A">
      <w:pPr>
        <w:pStyle w:val="Comma"/>
        <w:numPr>
          <w:ilvl w:val="0"/>
          <w:numId w:val="2"/>
        </w:numPr>
        <w:spacing w:before="120" w:after="120" w:line="276" w:lineRule="auto"/>
        <w:ind w:left="709"/>
        <w:rPr>
          <w:rFonts w:cstheme="minorHAnsi"/>
        </w:rPr>
      </w:pPr>
      <w:r w:rsidRPr="00A26D81">
        <w:rPr>
          <w:rFonts w:cstheme="minorHAnsi"/>
        </w:rPr>
        <w:t xml:space="preserve">di impegnarsi a comunicare tempestivamente all’Istituzione scolastica </w:t>
      </w:r>
      <w:r>
        <w:rPr>
          <w:rFonts w:cstheme="minorHAnsi"/>
        </w:rPr>
        <w:t xml:space="preserve">conferente </w:t>
      </w:r>
      <w:r w:rsidRPr="00A26D81">
        <w:rPr>
          <w:rFonts w:cstheme="minorHAnsi"/>
        </w:rPr>
        <w:t>eventuali variazioni che dovessero intervenire nel corso dello svolgimento dell’incarico;</w:t>
      </w:r>
    </w:p>
    <w:p w:rsidR="00630C9A" w:rsidRPr="00A26D81" w:rsidRDefault="00630C9A" w:rsidP="00630C9A">
      <w:pPr>
        <w:pStyle w:val="Comma"/>
        <w:numPr>
          <w:ilvl w:val="0"/>
          <w:numId w:val="2"/>
        </w:numPr>
        <w:spacing w:before="120" w:after="120" w:line="276" w:lineRule="auto"/>
        <w:ind w:left="709"/>
        <w:rPr>
          <w:rFonts w:cstheme="minorHAnsi"/>
        </w:rPr>
      </w:pPr>
      <w:r w:rsidRPr="00A26D81">
        <w:rPr>
          <w:rFonts w:cstheme="minorHAnsi"/>
        </w:rPr>
        <w:t>di impegnarsi altresì a comunicare all’Istituzione scolastica qualsiasi altra circostanza sopravvenuta di carattere ostativo rispetto all’espletamento dell’incarico;</w:t>
      </w:r>
    </w:p>
    <w:p w:rsidR="00630C9A" w:rsidRDefault="00630C9A" w:rsidP="00630C9A">
      <w:pPr>
        <w:pStyle w:val="Comma"/>
        <w:numPr>
          <w:ilvl w:val="0"/>
          <w:numId w:val="2"/>
        </w:numPr>
        <w:spacing w:before="120" w:after="120" w:line="276" w:lineRule="auto"/>
        <w:ind w:left="709"/>
        <w:rPr>
          <w:rFonts w:cstheme="minorHAnsi"/>
        </w:rPr>
      </w:pPr>
      <w:r w:rsidRPr="00A26D81">
        <w:rPr>
          <w:rFonts w:cstheme="minorHAnsi"/>
        </w:rPr>
        <w:t>di essere stato informato</w:t>
      </w:r>
      <w:r>
        <w:rPr>
          <w:rFonts w:cstheme="minorHAnsi"/>
        </w:rPr>
        <w:t>/a</w:t>
      </w:r>
      <w:r w:rsidRPr="00A26D81">
        <w:rPr>
          <w:rFonts w:cstheme="min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Pr>
          <w:rFonts w:cstheme="minorHAnsi"/>
        </w:rPr>
        <w:t>.</w:t>
      </w:r>
    </w:p>
    <w:p w:rsidR="00630C9A" w:rsidRPr="00281A5F" w:rsidRDefault="00630C9A" w:rsidP="00630C9A">
      <w:pPr>
        <w:pStyle w:val="Comma"/>
        <w:numPr>
          <w:ilvl w:val="0"/>
          <w:numId w:val="0"/>
        </w:numPr>
        <w:spacing w:before="120" w:after="120" w:line="276" w:lineRule="auto"/>
        <w:ind w:left="709"/>
        <w:rPr>
          <w:rFonts w:cstheme="minorHAnsi"/>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630C9A" w:rsidRPr="00250464" w:rsidTr="003C48F4">
        <w:tc>
          <w:tcPr>
            <w:tcW w:w="4814" w:type="dxa"/>
            <w:hideMark/>
          </w:tcPr>
          <w:p w:rsidR="00630C9A" w:rsidRPr="00250464" w:rsidRDefault="00630C9A" w:rsidP="003C48F4">
            <w:pPr>
              <w:widowControl w:val="0"/>
              <w:adjustRightInd w:val="0"/>
              <w:spacing w:before="120" w:after="120" w:line="276" w:lineRule="auto"/>
              <w:jc w:val="center"/>
              <w:rPr>
                <w:rFonts w:ascii="Calibri" w:hAnsi="Calibri" w:cs="Calibri"/>
                <w:sz w:val="22"/>
                <w:szCs w:val="22"/>
                <w:lang w:val="it-IT"/>
              </w:rPr>
            </w:pPr>
            <w:r w:rsidRPr="00250464">
              <w:rPr>
                <w:rFonts w:ascii="Calibri" w:hAnsi="Calibri" w:cs="Calibri"/>
                <w:sz w:val="22"/>
                <w:szCs w:val="22"/>
                <w:lang w:val="it-IT"/>
              </w:rPr>
              <w:t>Luogo e data</w:t>
            </w:r>
          </w:p>
        </w:tc>
        <w:tc>
          <w:tcPr>
            <w:tcW w:w="4814" w:type="dxa"/>
            <w:hideMark/>
          </w:tcPr>
          <w:p w:rsidR="00630C9A" w:rsidRPr="00250464" w:rsidRDefault="00630C9A" w:rsidP="003C48F4">
            <w:pPr>
              <w:widowControl w:val="0"/>
              <w:adjustRightInd w:val="0"/>
              <w:spacing w:before="120" w:after="120" w:line="276" w:lineRule="auto"/>
              <w:jc w:val="center"/>
              <w:rPr>
                <w:rFonts w:ascii="Calibri" w:hAnsi="Calibri" w:cs="Calibri"/>
                <w:sz w:val="22"/>
                <w:szCs w:val="22"/>
                <w:lang w:val="it-IT"/>
              </w:rPr>
            </w:pPr>
            <w:r w:rsidRPr="00250464">
              <w:rPr>
                <w:rFonts w:ascii="Calibri" w:hAnsi="Calibri" w:cs="Calibri"/>
                <w:sz w:val="22"/>
                <w:szCs w:val="22"/>
                <w:lang w:val="it-IT"/>
              </w:rPr>
              <w:t xml:space="preserve">Firma del </w:t>
            </w:r>
            <w:r>
              <w:rPr>
                <w:rFonts w:ascii="Calibri" w:hAnsi="Calibri" w:cs="Calibri"/>
                <w:sz w:val="22"/>
                <w:szCs w:val="22"/>
                <w:lang w:val="it-IT"/>
              </w:rPr>
              <w:t>Dichiarante</w:t>
            </w:r>
          </w:p>
        </w:tc>
      </w:tr>
      <w:tr w:rsidR="00630C9A" w:rsidRPr="00250464" w:rsidTr="003C48F4">
        <w:tc>
          <w:tcPr>
            <w:tcW w:w="4814" w:type="dxa"/>
            <w:hideMark/>
          </w:tcPr>
          <w:p w:rsidR="00630C9A" w:rsidRPr="00250464" w:rsidRDefault="00630C9A" w:rsidP="003C48F4">
            <w:pPr>
              <w:widowControl w:val="0"/>
              <w:adjustRightInd w:val="0"/>
              <w:spacing w:before="120" w:after="120" w:line="276" w:lineRule="auto"/>
              <w:jc w:val="center"/>
              <w:rPr>
                <w:rFonts w:ascii="Calibri" w:hAnsi="Calibri" w:cs="Calibri"/>
                <w:sz w:val="22"/>
                <w:szCs w:val="22"/>
                <w:lang w:val="it-IT"/>
              </w:rPr>
            </w:pPr>
            <w:r w:rsidRPr="00250464">
              <w:rPr>
                <w:rFonts w:ascii="Calibri" w:hAnsi="Calibri" w:cs="Calibri"/>
                <w:sz w:val="22"/>
                <w:szCs w:val="22"/>
                <w:lang w:val="it-IT"/>
              </w:rPr>
              <w:t>_______________, ______________</w:t>
            </w:r>
          </w:p>
        </w:tc>
        <w:tc>
          <w:tcPr>
            <w:tcW w:w="4814" w:type="dxa"/>
            <w:hideMark/>
          </w:tcPr>
          <w:p w:rsidR="00630C9A" w:rsidRPr="00250464" w:rsidRDefault="00630C9A" w:rsidP="003C48F4">
            <w:pPr>
              <w:widowControl w:val="0"/>
              <w:adjustRightInd w:val="0"/>
              <w:spacing w:before="120" w:after="120" w:line="276" w:lineRule="auto"/>
              <w:jc w:val="center"/>
              <w:rPr>
                <w:rFonts w:ascii="Calibri" w:hAnsi="Calibri" w:cs="Calibri"/>
                <w:sz w:val="22"/>
                <w:szCs w:val="22"/>
                <w:lang w:val="it-IT"/>
              </w:rPr>
            </w:pPr>
            <w:r w:rsidRPr="00250464">
              <w:rPr>
                <w:rFonts w:ascii="Calibri" w:hAnsi="Calibri" w:cs="Calibri"/>
                <w:sz w:val="22"/>
                <w:szCs w:val="22"/>
                <w:lang w:val="it-IT"/>
              </w:rPr>
              <w:t>____________________________</w:t>
            </w:r>
          </w:p>
        </w:tc>
      </w:tr>
    </w:tbl>
    <w:p w:rsidR="00630C9A" w:rsidRDefault="00630C9A" w:rsidP="00630C9A">
      <w:pPr>
        <w:pStyle w:val="Corpodeltesto21"/>
        <w:spacing w:before="120" w:after="120"/>
        <w:rPr>
          <w:rFonts w:asciiTheme="minorHAnsi" w:hAnsiTheme="minorHAnsi" w:cstheme="minorHAnsi"/>
          <w:sz w:val="22"/>
          <w:szCs w:val="22"/>
        </w:rPr>
      </w:pPr>
    </w:p>
    <w:p w:rsidR="00630C9A" w:rsidRDefault="00630C9A" w:rsidP="00630C9A">
      <w:pPr>
        <w:pStyle w:val="Corpodeltesto21"/>
        <w:spacing w:before="120" w:after="120"/>
        <w:rPr>
          <w:rFonts w:asciiTheme="minorHAnsi" w:hAnsiTheme="minorHAnsi" w:cstheme="minorHAnsi"/>
          <w:sz w:val="22"/>
          <w:szCs w:val="22"/>
        </w:rPr>
      </w:pPr>
    </w:p>
    <w:p w:rsidR="00B862E9" w:rsidRDefault="00B862E9"/>
    <w:sectPr w:rsidR="00B862E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09E0"/>
    <w:rsid w:val="004A14F3"/>
    <w:rsid w:val="00630C9A"/>
    <w:rsid w:val="009C09E0"/>
    <w:rsid w:val="00B862E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79C1C"/>
  <w15:chartTrackingRefBased/>
  <w15:docId w15:val="{7AD7385E-5F0A-4F67-9A6C-6944B7702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30C9A"/>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630C9A"/>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630C9A"/>
    <w:rPr>
      <w:rFonts w:ascii="Times New Roman" w:eastAsia="Times New Roman" w:hAnsi="Times New Roman" w:cs="Times New Roman"/>
      <w:sz w:val="24"/>
      <w:szCs w:val="20"/>
      <w:lang w:val="en-US" w:eastAsia="it-IT"/>
    </w:rPr>
  </w:style>
  <w:style w:type="table" w:styleId="Grigliatabella">
    <w:name w:val="Table Grid"/>
    <w:basedOn w:val="Tabellanormale"/>
    <w:uiPriority w:val="39"/>
    <w:rsid w:val="00630C9A"/>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rpodeltesto21">
    <w:name w:val="Corpo del testo 21"/>
    <w:basedOn w:val="Normale"/>
    <w:rsid w:val="00630C9A"/>
    <w:pPr>
      <w:overflowPunct w:val="0"/>
      <w:autoSpaceDE w:val="0"/>
      <w:autoSpaceDN w:val="0"/>
      <w:adjustRightInd w:val="0"/>
      <w:jc w:val="both"/>
      <w:textAlignment w:val="baseline"/>
    </w:pPr>
    <w:rPr>
      <w:rFonts w:ascii="Book Antiqua" w:hAnsi="Book Antiqua"/>
      <w:szCs w:val="20"/>
      <w:lang w:val="it-IT" w:eastAsia="it-IT"/>
    </w:rPr>
  </w:style>
  <w:style w:type="paragraph" w:customStyle="1" w:styleId="Comma">
    <w:name w:val="Comma"/>
    <w:basedOn w:val="Paragrafoelenco"/>
    <w:link w:val="CommaCarattere"/>
    <w:qFormat/>
    <w:rsid w:val="00630C9A"/>
    <w:pPr>
      <w:numPr>
        <w:numId w:val="1"/>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630C9A"/>
  </w:style>
  <w:style w:type="paragraph" w:styleId="Paragrafoelenco">
    <w:name w:val="List Paragraph"/>
    <w:basedOn w:val="Normale"/>
    <w:uiPriority w:val="34"/>
    <w:qFormat/>
    <w:rsid w:val="00630C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627</Words>
  <Characters>3574</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cp:revision>
  <dcterms:created xsi:type="dcterms:W3CDTF">2025-03-03T22:22:00Z</dcterms:created>
  <dcterms:modified xsi:type="dcterms:W3CDTF">2025-03-03T22:31:00Z</dcterms:modified>
</cp:coreProperties>
</file>